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D113" w14:textId="23A83E0F" w:rsidR="00A41836" w:rsidRDefault="009907F8" w:rsidP="003C6556">
      <w:pPr>
        <w:ind w:left="-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2857E" wp14:editId="59F505D5">
                <wp:simplePos x="0" y="0"/>
                <wp:positionH relativeFrom="column">
                  <wp:posOffset>3086100</wp:posOffset>
                </wp:positionH>
                <wp:positionV relativeFrom="paragraph">
                  <wp:posOffset>3305175</wp:posOffset>
                </wp:positionV>
                <wp:extent cx="2772410" cy="2419350"/>
                <wp:effectExtent l="0" t="0" r="8890" b="0"/>
                <wp:wrapNone/>
                <wp:docPr id="274683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419350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2E637" w14:textId="336DB9FF" w:rsidR="009907F8" w:rsidRDefault="009907F8" w:rsidP="006128CE">
                            <w:r>
                              <w:t>Maintaining and encouraging independence</w:t>
                            </w:r>
                          </w:p>
                          <w:p w14:paraId="3B92EB0B" w14:textId="22FD5064" w:rsidR="009907F8" w:rsidRDefault="009907F8" w:rsidP="006128CE">
                            <w:r>
                              <w:t xml:space="preserve">Offering me choices </w:t>
                            </w:r>
                          </w:p>
                          <w:p w14:paraId="3F21FCBF" w14:textId="6B9737F1" w:rsidR="009907F8" w:rsidRDefault="009907F8" w:rsidP="006128CE">
                            <w:r>
                              <w:t>Involving me in decisions and activities</w:t>
                            </w:r>
                          </w:p>
                          <w:p w14:paraId="2862EC60" w14:textId="50F914DC" w:rsidR="009907F8" w:rsidRDefault="009907F8" w:rsidP="006128CE">
                            <w:r>
                              <w:t>Helping me achieve my goals that I set for myself.</w:t>
                            </w:r>
                          </w:p>
                          <w:p w14:paraId="2D91EFE3" w14:textId="39882D26" w:rsidR="009907F8" w:rsidRDefault="009907F8" w:rsidP="006128CE">
                            <w:r>
                              <w:t xml:space="preserve">Giving me reassurance </w:t>
                            </w:r>
                          </w:p>
                          <w:p w14:paraId="0DF2BA25" w14:textId="7829ACA9" w:rsidR="00D2546D" w:rsidRDefault="00D2546D" w:rsidP="006128CE">
                            <w:r>
                              <w:t>Clear Communication</w:t>
                            </w:r>
                          </w:p>
                          <w:p w14:paraId="1A8E8177" w14:textId="2C6E5DC3" w:rsidR="00D2546D" w:rsidRDefault="00D2546D" w:rsidP="006128CE">
                            <w:r>
                              <w:t xml:space="preserve">Sensory needs are met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28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260.25pt;width:218.3pt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" fillcolor="#f6f2f2" stroked="f" strokeweight=".5pt">
                <v:textbox>
                  <w:txbxContent>
                    <w:p w14:paraId="3CE2E637" w14:textId="336DB9FF" w:rsidR="009907F8" w:rsidRDefault="009907F8" w:rsidP="006128CE">
                      <w:r>
                        <w:t>Maintaining and encouraging independence</w:t>
                      </w:r>
                    </w:p>
                    <w:p w14:paraId="3B92EB0B" w14:textId="22FD5064" w:rsidR="009907F8" w:rsidRDefault="009907F8" w:rsidP="006128CE">
                      <w:r>
                        <w:t xml:space="preserve">Offering me choices </w:t>
                      </w:r>
                    </w:p>
                    <w:p w14:paraId="3F21FCBF" w14:textId="6B9737F1" w:rsidR="009907F8" w:rsidRDefault="009907F8" w:rsidP="006128CE">
                      <w:r>
                        <w:t>Involving me in decisions and activities</w:t>
                      </w:r>
                    </w:p>
                    <w:p w14:paraId="2862EC60" w14:textId="50F914DC" w:rsidR="009907F8" w:rsidRDefault="009907F8" w:rsidP="006128CE">
                      <w:r>
                        <w:t>Helping me achieve my goals that I set for myself.</w:t>
                      </w:r>
                    </w:p>
                    <w:p w14:paraId="2D91EFE3" w14:textId="39882D26" w:rsidR="009907F8" w:rsidRDefault="009907F8" w:rsidP="006128CE">
                      <w:r>
                        <w:t xml:space="preserve">Giving me reassurance </w:t>
                      </w:r>
                    </w:p>
                    <w:p w14:paraId="0DF2BA25" w14:textId="7829ACA9" w:rsidR="00D2546D" w:rsidRDefault="00D2546D" w:rsidP="006128CE">
                      <w:r>
                        <w:t>Clear Communication</w:t>
                      </w:r>
                    </w:p>
                    <w:p w14:paraId="1A8E8177" w14:textId="2C6E5DC3" w:rsidR="00D2546D" w:rsidRDefault="00D2546D" w:rsidP="006128CE">
                      <w:r>
                        <w:t xml:space="preserve">Sensory needs are met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C455" wp14:editId="23BBD552">
                <wp:simplePos x="0" y="0"/>
                <wp:positionH relativeFrom="column">
                  <wp:posOffset>-590550</wp:posOffset>
                </wp:positionH>
                <wp:positionV relativeFrom="paragraph">
                  <wp:posOffset>3381374</wp:posOffset>
                </wp:positionV>
                <wp:extent cx="2772410" cy="2809875"/>
                <wp:effectExtent l="0" t="0" r="8890" b="9525"/>
                <wp:wrapNone/>
                <wp:docPr id="10558647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809875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F2426" w14:textId="1A52AE00" w:rsidR="009907F8" w:rsidRDefault="009907F8">
                            <w:r>
                              <w:t>Good Listener</w:t>
                            </w:r>
                          </w:p>
                          <w:p w14:paraId="5BD67AA6" w14:textId="2F052773" w:rsidR="009907F8" w:rsidRDefault="009907F8">
                            <w:r>
                              <w:t>Clear Communications</w:t>
                            </w:r>
                          </w:p>
                          <w:p w14:paraId="3E96789B" w14:textId="4617C6D1" w:rsidR="009907F8" w:rsidRDefault="009907F8">
                            <w:r>
                              <w:t xml:space="preserve">Ability to identify triggers and follow accordingly. </w:t>
                            </w:r>
                          </w:p>
                          <w:p w14:paraId="5734E74B" w14:textId="254D8ADE" w:rsidR="009907F8" w:rsidRDefault="009907F8">
                            <w:r>
                              <w:t>High level of patience and emotional resilience.</w:t>
                            </w:r>
                          </w:p>
                          <w:p w14:paraId="4CF6282F" w14:textId="401BC173" w:rsidR="009907F8" w:rsidRDefault="00D2546D">
                            <w:r>
                              <w:t xml:space="preserve">Epilepsy </w:t>
                            </w:r>
                            <w:r w:rsidR="009907F8">
                              <w:t>Awareness</w:t>
                            </w:r>
                          </w:p>
                          <w:p w14:paraId="5EA5BEC6" w14:textId="4AAA6AF3" w:rsidR="009907F8" w:rsidRDefault="00D2546D">
                            <w:r>
                              <w:t>Autism Awareness</w:t>
                            </w:r>
                          </w:p>
                          <w:p w14:paraId="51CAE252" w14:textId="5813FB1C" w:rsidR="00D2546D" w:rsidRDefault="00D2546D">
                            <w:r>
                              <w:t>Knowledge with Non-Verbal individuals.</w:t>
                            </w:r>
                          </w:p>
                          <w:p w14:paraId="259B2D0A" w14:textId="79AA96FC" w:rsidR="00D2546D" w:rsidRDefault="00D2546D">
                            <w:r>
                              <w:t>Understanding of sensory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C455" id="_x0000_s1027" type="#_x0000_t202" style="position:absolute;left:0;text-align:left;margin-left:-46.5pt;margin-top:266.25pt;width:218.3pt;height:2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" fillcolor="#f6f2f2" stroked="f" strokeweight=".5pt">
                <v:textbox>
                  <w:txbxContent>
                    <w:p w14:paraId="7EEF2426" w14:textId="1A52AE00" w:rsidR="009907F8" w:rsidRDefault="009907F8">
                      <w:r>
                        <w:t>Good Listener</w:t>
                      </w:r>
                    </w:p>
                    <w:p w14:paraId="5BD67AA6" w14:textId="2F052773" w:rsidR="009907F8" w:rsidRDefault="009907F8">
                      <w:r>
                        <w:t>Clear Communications</w:t>
                      </w:r>
                    </w:p>
                    <w:p w14:paraId="3E96789B" w14:textId="4617C6D1" w:rsidR="009907F8" w:rsidRDefault="009907F8">
                      <w:r>
                        <w:t xml:space="preserve">Ability to identify triggers and follow accordingly. </w:t>
                      </w:r>
                    </w:p>
                    <w:p w14:paraId="5734E74B" w14:textId="254D8ADE" w:rsidR="009907F8" w:rsidRDefault="009907F8">
                      <w:r>
                        <w:t>High level of patience and emotional resilience.</w:t>
                      </w:r>
                    </w:p>
                    <w:p w14:paraId="4CF6282F" w14:textId="401BC173" w:rsidR="009907F8" w:rsidRDefault="00D2546D">
                      <w:r>
                        <w:t xml:space="preserve">Epilepsy </w:t>
                      </w:r>
                      <w:r w:rsidR="009907F8">
                        <w:t>Awareness</w:t>
                      </w:r>
                    </w:p>
                    <w:p w14:paraId="5EA5BEC6" w14:textId="4AAA6AF3" w:rsidR="009907F8" w:rsidRDefault="00D2546D">
                      <w:r>
                        <w:t>Autism Awareness</w:t>
                      </w:r>
                    </w:p>
                    <w:p w14:paraId="51CAE252" w14:textId="5813FB1C" w:rsidR="00D2546D" w:rsidRDefault="00D2546D">
                      <w:r>
                        <w:t>Knowledge with Non-Verbal individuals.</w:t>
                      </w:r>
                    </w:p>
                    <w:p w14:paraId="259B2D0A" w14:textId="79AA96FC" w:rsidR="00D2546D" w:rsidRDefault="00D2546D">
                      <w:r>
                        <w:t>Understanding of sensory needs</w:t>
                      </w:r>
                    </w:p>
                  </w:txbxContent>
                </v:textbox>
              </v:shape>
            </w:pict>
          </mc:Fallback>
        </mc:AlternateContent>
      </w:r>
      <w:r w:rsidR="006128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0A03B" wp14:editId="587F701B">
                <wp:simplePos x="0" y="0"/>
                <wp:positionH relativeFrom="column">
                  <wp:posOffset>3097653</wp:posOffset>
                </wp:positionH>
                <wp:positionV relativeFrom="paragraph">
                  <wp:posOffset>7300451</wp:posOffset>
                </wp:positionV>
                <wp:extent cx="2772697" cy="2094271"/>
                <wp:effectExtent l="0" t="0" r="8890" b="1270"/>
                <wp:wrapNone/>
                <wp:docPr id="9406541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97" cy="2094271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AA921" w14:textId="1FBF942A" w:rsidR="00CC0B77" w:rsidRDefault="00D2546D" w:rsidP="006128CE">
                            <w:r>
                              <w:t xml:space="preserve">Watching YouTube videos </w:t>
                            </w:r>
                          </w:p>
                          <w:p w14:paraId="10B3E6F5" w14:textId="06D5F10B" w:rsidR="00D2546D" w:rsidRDefault="00D2546D" w:rsidP="006128CE">
                            <w:r>
                              <w:t>Nature Programs</w:t>
                            </w:r>
                          </w:p>
                          <w:p w14:paraId="2E1C9C88" w14:textId="77777777" w:rsidR="00D2546D" w:rsidRDefault="00D2546D" w:rsidP="0061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0A03B" id="_x0000_s1028" type="#_x0000_t202" style="position:absolute;left:0;text-align:left;margin-left:243.9pt;margin-top:574.85pt;width:218.3pt;height:16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" fillcolor="#f6f2f2" stroked="f" strokeweight=".5pt">
                <v:textbox>
                  <w:txbxContent>
                    <w:p w14:paraId="228AA921" w14:textId="1FBF942A" w:rsidR="00CC0B77" w:rsidRDefault="00D2546D" w:rsidP="006128CE">
                      <w:r>
                        <w:t xml:space="preserve">Watching YouTube videos </w:t>
                      </w:r>
                    </w:p>
                    <w:p w14:paraId="10B3E6F5" w14:textId="06D5F10B" w:rsidR="00D2546D" w:rsidRDefault="00D2546D" w:rsidP="006128CE">
                      <w:r>
                        <w:t>Nature Programs</w:t>
                      </w:r>
                    </w:p>
                    <w:p w14:paraId="2E1C9C88" w14:textId="77777777" w:rsidR="00D2546D" w:rsidRDefault="00D2546D" w:rsidP="006128CE"/>
                  </w:txbxContent>
                </v:textbox>
              </v:shape>
            </w:pict>
          </mc:Fallback>
        </mc:AlternateContent>
      </w:r>
      <w:r w:rsidR="00612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F68BC" wp14:editId="48392683">
                <wp:simplePos x="0" y="0"/>
                <wp:positionH relativeFrom="column">
                  <wp:posOffset>-589136</wp:posOffset>
                </wp:positionH>
                <wp:positionV relativeFrom="paragraph">
                  <wp:posOffset>7329805</wp:posOffset>
                </wp:positionV>
                <wp:extent cx="2772697" cy="2094271"/>
                <wp:effectExtent l="0" t="0" r="8890" b="1270"/>
                <wp:wrapNone/>
                <wp:docPr id="9811015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97" cy="2094271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4E2B5" w14:textId="713BBAAF" w:rsidR="006128CE" w:rsidRDefault="009907F8" w:rsidP="006128CE">
                            <w:r>
                              <w:t>Honesty</w:t>
                            </w:r>
                          </w:p>
                          <w:p w14:paraId="0E62A249" w14:textId="747DC66A" w:rsidR="009907F8" w:rsidRDefault="00D2546D" w:rsidP="006128CE">
                            <w:r>
                              <w:t>Committed</w:t>
                            </w:r>
                          </w:p>
                          <w:p w14:paraId="0FCCD180" w14:textId="25631E90" w:rsidR="009907F8" w:rsidRDefault="009907F8" w:rsidP="006128CE">
                            <w:r>
                              <w:t>Kind</w:t>
                            </w:r>
                          </w:p>
                          <w:p w14:paraId="778EAB23" w14:textId="7A916587" w:rsidR="009907F8" w:rsidRDefault="009907F8" w:rsidP="006128CE">
                            <w:r>
                              <w:t>Calming</w:t>
                            </w:r>
                          </w:p>
                          <w:p w14:paraId="54089A2E" w14:textId="02C2D7AD" w:rsidR="009907F8" w:rsidRDefault="009907F8" w:rsidP="006128CE">
                            <w:r>
                              <w:t>Cheerful</w:t>
                            </w:r>
                          </w:p>
                          <w:p w14:paraId="19FAD9EF" w14:textId="0FCB5655" w:rsidR="009907F8" w:rsidRDefault="009907F8" w:rsidP="006128CE">
                            <w:r>
                              <w:t xml:space="preserve">Know’s how to laugh. </w:t>
                            </w:r>
                          </w:p>
                          <w:p w14:paraId="6673DD7E" w14:textId="77777777" w:rsidR="00D2546D" w:rsidRDefault="00D2546D" w:rsidP="0061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F68BC" id="_x0000_s1029" type="#_x0000_t202" style="position:absolute;left:0;text-align:left;margin-left:-46.4pt;margin-top:577.15pt;width:218.3pt;height:16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" fillcolor="#f6f2f2" stroked="f" strokeweight=".5pt">
                <v:textbox>
                  <w:txbxContent>
                    <w:p w14:paraId="7ED4E2B5" w14:textId="713BBAAF" w:rsidR="006128CE" w:rsidRDefault="009907F8" w:rsidP="006128CE">
                      <w:r>
                        <w:t>Honesty</w:t>
                      </w:r>
                    </w:p>
                    <w:p w14:paraId="0E62A249" w14:textId="747DC66A" w:rsidR="009907F8" w:rsidRDefault="00D2546D" w:rsidP="006128CE">
                      <w:r>
                        <w:t>Committed</w:t>
                      </w:r>
                    </w:p>
                    <w:p w14:paraId="0FCCD180" w14:textId="25631E90" w:rsidR="009907F8" w:rsidRDefault="009907F8" w:rsidP="006128CE">
                      <w:r>
                        <w:t>Kind</w:t>
                      </w:r>
                    </w:p>
                    <w:p w14:paraId="778EAB23" w14:textId="7A916587" w:rsidR="009907F8" w:rsidRDefault="009907F8" w:rsidP="006128CE">
                      <w:r>
                        <w:t>Calming</w:t>
                      </w:r>
                    </w:p>
                    <w:p w14:paraId="54089A2E" w14:textId="02C2D7AD" w:rsidR="009907F8" w:rsidRDefault="009907F8" w:rsidP="006128CE">
                      <w:r>
                        <w:t>Cheerful</w:t>
                      </w:r>
                    </w:p>
                    <w:p w14:paraId="19FAD9EF" w14:textId="0FCB5655" w:rsidR="009907F8" w:rsidRDefault="009907F8" w:rsidP="006128CE">
                      <w:r>
                        <w:t xml:space="preserve">Know’s how to laugh. </w:t>
                      </w:r>
                    </w:p>
                    <w:p w14:paraId="6673DD7E" w14:textId="77777777" w:rsidR="00D2546D" w:rsidRDefault="00D2546D" w:rsidP="006128CE"/>
                  </w:txbxContent>
                </v:textbox>
              </v:shape>
            </w:pict>
          </mc:Fallback>
        </mc:AlternateContent>
      </w:r>
      <w:r w:rsidR="003C6556">
        <w:rPr>
          <w:noProof/>
        </w:rPr>
        <w:drawing>
          <wp:inline distT="0" distB="0" distL="0" distR="0" wp14:anchorId="68BC854A" wp14:editId="541FF315">
            <wp:extent cx="7525229" cy="10692581"/>
            <wp:effectExtent l="0" t="0" r="0" b="0"/>
            <wp:docPr id="1558041457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1457" name="Picture 1" descr="A picture containing text, screenshot, font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93" cy="1084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836" w:rsidSect="00DA50BE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6"/>
    <w:rsid w:val="00152DCB"/>
    <w:rsid w:val="003C6556"/>
    <w:rsid w:val="006128CE"/>
    <w:rsid w:val="009907F8"/>
    <w:rsid w:val="00A41836"/>
    <w:rsid w:val="00CC0B77"/>
    <w:rsid w:val="00D2546D"/>
    <w:rsid w:val="00DA50BE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31E9"/>
  <w15:chartTrackingRefBased/>
  <w15:docId w15:val="{B7D5DD9C-CEF6-4632-8CEE-91EF63E8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Spriggs</dc:creator>
  <cp:keywords/>
  <dc:description/>
  <cp:lastModifiedBy>Rebecca Griffiths</cp:lastModifiedBy>
  <cp:revision>2</cp:revision>
  <dcterms:created xsi:type="dcterms:W3CDTF">2024-04-05T14:56:00Z</dcterms:created>
  <dcterms:modified xsi:type="dcterms:W3CDTF">2024-04-05T14:56:00Z</dcterms:modified>
</cp:coreProperties>
</file>